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42CC" w14:textId="77777777" w:rsidR="00876749" w:rsidRPr="00A13CA2" w:rsidRDefault="00A13CA2" w:rsidP="00A13CA2">
      <w:pPr>
        <w:jc w:val="center"/>
        <w:rPr>
          <w:b/>
        </w:rPr>
      </w:pPr>
      <w:r w:rsidRPr="00A13CA2">
        <w:rPr>
          <w:b/>
        </w:rPr>
        <w:t>University Senates Conference</w:t>
      </w:r>
    </w:p>
    <w:p w14:paraId="75D56E56" w14:textId="77777777" w:rsidR="00A13CA2" w:rsidRDefault="00A13CA2" w:rsidP="00A13CA2">
      <w:pPr>
        <w:jc w:val="center"/>
      </w:pPr>
      <w:r>
        <w:t>Executive Committee Conference Call</w:t>
      </w:r>
    </w:p>
    <w:p w14:paraId="17F6DE78" w14:textId="77777777" w:rsidR="00CB36B5" w:rsidRDefault="00CB36B5" w:rsidP="00A13CA2">
      <w:pPr>
        <w:jc w:val="center"/>
      </w:pPr>
    </w:p>
    <w:p w14:paraId="74C15391" w14:textId="77777777" w:rsidR="00CB36B5" w:rsidRDefault="00CB36B5" w:rsidP="00A13CA2">
      <w:pPr>
        <w:jc w:val="center"/>
      </w:pPr>
      <w:r>
        <w:t>MINUTES</w:t>
      </w:r>
    </w:p>
    <w:p w14:paraId="37AFE7CC" w14:textId="77777777" w:rsidR="00A13CA2" w:rsidRDefault="00A13CA2" w:rsidP="00A13CA2">
      <w:pPr>
        <w:jc w:val="center"/>
      </w:pPr>
    </w:p>
    <w:p w14:paraId="725C5C57" w14:textId="35C0CD21" w:rsidR="00A13CA2" w:rsidRDefault="0014229D" w:rsidP="00A13CA2">
      <w:pPr>
        <w:jc w:val="center"/>
      </w:pPr>
      <w:r>
        <w:t>April 16</w:t>
      </w:r>
      <w:r w:rsidR="003E62D1">
        <w:t>, 2020</w:t>
      </w:r>
    </w:p>
    <w:p w14:paraId="5C4F70A3" w14:textId="05AD8664" w:rsidR="002050F6" w:rsidRDefault="001001F3" w:rsidP="00A13CA2">
      <w:pPr>
        <w:jc w:val="center"/>
      </w:pPr>
      <w:r>
        <w:t>1</w:t>
      </w:r>
      <w:r w:rsidR="00F00A76">
        <w:t xml:space="preserve">:00 </w:t>
      </w:r>
      <w:r w:rsidR="0014229D">
        <w:t>p</w:t>
      </w:r>
      <w:r w:rsidR="002050F6">
        <w:t>.m.</w:t>
      </w:r>
    </w:p>
    <w:p w14:paraId="6EA100F1" w14:textId="11354A60" w:rsidR="00F4086D" w:rsidRDefault="0014229D" w:rsidP="00A13CA2">
      <w:pPr>
        <w:jc w:val="center"/>
      </w:pPr>
      <w:r>
        <w:t>Web Conference</w:t>
      </w:r>
    </w:p>
    <w:p w14:paraId="31AE14B0" w14:textId="77777777" w:rsidR="00A13CA2" w:rsidRDefault="00A13CA2" w:rsidP="00A13CA2">
      <w:pPr>
        <w:jc w:val="center"/>
      </w:pPr>
    </w:p>
    <w:p w14:paraId="7E5C7694" w14:textId="77777777" w:rsidR="00A13CA2" w:rsidRDefault="00A13CA2" w:rsidP="00A13CA2">
      <w:pPr>
        <w:jc w:val="center"/>
      </w:pPr>
    </w:p>
    <w:p w14:paraId="3C3E1961" w14:textId="77777777" w:rsidR="00A13CA2" w:rsidRPr="00936B34" w:rsidRDefault="00A13CA2" w:rsidP="00A13CA2">
      <w:pPr>
        <w:jc w:val="center"/>
        <w:rPr>
          <w:rFonts w:cs="Times New Roman"/>
          <w:szCs w:val="24"/>
        </w:rPr>
      </w:pPr>
    </w:p>
    <w:p w14:paraId="356083C4" w14:textId="21F5ADA1" w:rsidR="00F4086D" w:rsidRPr="00936B34" w:rsidRDefault="00F4086D" w:rsidP="00A13CA2">
      <w:pPr>
        <w:pStyle w:val="xmsonormal"/>
        <w:rPr>
          <w:rFonts w:ascii="Times New Roman" w:hAnsi="Times New Roman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>Present:</w:t>
      </w:r>
      <w:r w:rsidR="00A64181">
        <w:rPr>
          <w:rFonts w:ascii="Times New Roman" w:hAnsi="Times New Roman"/>
          <w:sz w:val="24"/>
          <w:szCs w:val="24"/>
        </w:rPr>
        <w:t xml:space="preserve"> John Dallesasse,</w:t>
      </w:r>
      <w:r w:rsidRPr="00936B34">
        <w:rPr>
          <w:rFonts w:ascii="Times New Roman" w:hAnsi="Times New Roman"/>
          <w:sz w:val="24"/>
          <w:szCs w:val="24"/>
        </w:rPr>
        <w:t xml:space="preserve"> </w:t>
      </w:r>
      <w:r w:rsidR="0041077A">
        <w:rPr>
          <w:rFonts w:ascii="Times New Roman" w:hAnsi="Times New Roman"/>
          <w:sz w:val="24"/>
          <w:szCs w:val="24"/>
        </w:rPr>
        <w:t xml:space="preserve">Sandy De Groote, </w:t>
      </w:r>
      <w:r w:rsidR="00267D36">
        <w:rPr>
          <w:rFonts w:ascii="Times New Roman" w:hAnsi="Times New Roman"/>
          <w:sz w:val="24"/>
          <w:szCs w:val="24"/>
        </w:rPr>
        <w:t>Lynn Fisher</w:t>
      </w:r>
      <w:r w:rsidR="001B79A1">
        <w:rPr>
          <w:rFonts w:ascii="Times New Roman" w:hAnsi="Times New Roman"/>
          <w:sz w:val="24"/>
          <w:szCs w:val="24"/>
        </w:rPr>
        <w:t xml:space="preserve">, </w:t>
      </w:r>
      <w:r w:rsidR="003E62D1">
        <w:rPr>
          <w:rFonts w:ascii="Times New Roman" w:hAnsi="Times New Roman"/>
          <w:sz w:val="24"/>
          <w:szCs w:val="24"/>
        </w:rPr>
        <w:t xml:space="preserve">Aria Razfar, </w:t>
      </w:r>
      <w:r w:rsidR="002050F6" w:rsidRPr="00936B34">
        <w:rPr>
          <w:rFonts w:ascii="Times New Roman" w:hAnsi="Times New Roman"/>
          <w:sz w:val="24"/>
          <w:szCs w:val="24"/>
        </w:rPr>
        <w:t>Joyce Tolliver</w:t>
      </w:r>
      <w:r w:rsidR="009C684F">
        <w:rPr>
          <w:rFonts w:ascii="Times New Roman" w:hAnsi="Times New Roman"/>
          <w:sz w:val="24"/>
          <w:szCs w:val="24"/>
        </w:rPr>
        <w:t>,          Magic Wade</w:t>
      </w:r>
    </w:p>
    <w:p w14:paraId="52ABD4C3" w14:textId="77777777" w:rsidR="00F4086D" w:rsidRPr="00936B34" w:rsidRDefault="00F4086D" w:rsidP="00A13CA2">
      <w:pPr>
        <w:pStyle w:val="xmsonormal"/>
        <w:rPr>
          <w:rFonts w:ascii="Times New Roman" w:hAnsi="Times New Roman"/>
          <w:sz w:val="24"/>
          <w:szCs w:val="24"/>
        </w:rPr>
      </w:pPr>
    </w:p>
    <w:p w14:paraId="7AE9A096" w14:textId="67669F73" w:rsidR="00C50B7F" w:rsidRPr="00936B34" w:rsidRDefault="001B79A1" w:rsidP="00A13CA2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minutes of the</w:t>
      </w:r>
      <w:r w:rsidR="00C751C5">
        <w:rPr>
          <w:rFonts w:ascii="Times New Roman" w:hAnsi="Times New Roman"/>
          <w:sz w:val="24"/>
          <w:szCs w:val="24"/>
        </w:rPr>
        <w:t xml:space="preserve"> </w:t>
      </w:r>
      <w:r w:rsidR="0014229D">
        <w:rPr>
          <w:rFonts w:ascii="Times New Roman" w:hAnsi="Times New Roman"/>
          <w:sz w:val="24"/>
          <w:szCs w:val="24"/>
        </w:rPr>
        <w:t>March 17</w:t>
      </w:r>
      <w:r>
        <w:rPr>
          <w:rFonts w:ascii="Times New Roman" w:hAnsi="Times New Roman"/>
          <w:sz w:val="24"/>
          <w:szCs w:val="24"/>
        </w:rPr>
        <w:t xml:space="preserve"> meeting were approved.</w:t>
      </w:r>
    </w:p>
    <w:p w14:paraId="6FC294EC" w14:textId="77777777" w:rsidR="00CB36B5" w:rsidRPr="00936B34" w:rsidRDefault="00CB36B5" w:rsidP="00A13CA2">
      <w:pPr>
        <w:pStyle w:val="xmsonormal"/>
        <w:rPr>
          <w:rFonts w:ascii="Times New Roman" w:hAnsi="Times New Roman"/>
          <w:sz w:val="24"/>
          <w:szCs w:val="24"/>
        </w:rPr>
      </w:pPr>
    </w:p>
    <w:p w14:paraId="16D81A72" w14:textId="4ABE569B" w:rsidR="00CB36B5" w:rsidRPr="00936B34" w:rsidRDefault="00CB36B5" w:rsidP="00A13CA2">
      <w:pPr>
        <w:pStyle w:val="xmsonormal"/>
        <w:rPr>
          <w:rFonts w:ascii="Times New Roman" w:hAnsi="Times New Roman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 xml:space="preserve">The Executive Committee discussed plans for the </w:t>
      </w:r>
      <w:r w:rsidR="0014229D">
        <w:rPr>
          <w:rFonts w:ascii="Times New Roman" w:hAnsi="Times New Roman"/>
          <w:sz w:val="24"/>
          <w:szCs w:val="24"/>
        </w:rPr>
        <w:t>April 29</w:t>
      </w:r>
      <w:r w:rsidR="00F4086D" w:rsidRPr="00936B34">
        <w:rPr>
          <w:rFonts w:ascii="Times New Roman" w:hAnsi="Times New Roman"/>
          <w:sz w:val="24"/>
          <w:szCs w:val="24"/>
        </w:rPr>
        <w:t xml:space="preserve"> </w:t>
      </w:r>
      <w:r w:rsidRPr="00936B34">
        <w:rPr>
          <w:rFonts w:ascii="Times New Roman" w:hAnsi="Times New Roman"/>
          <w:sz w:val="24"/>
          <w:szCs w:val="24"/>
        </w:rPr>
        <w:t>meeting:</w:t>
      </w:r>
    </w:p>
    <w:p w14:paraId="7B7B52DD" w14:textId="77777777" w:rsidR="00CB36B5" w:rsidRPr="00936B34" w:rsidRDefault="00CB36B5" w:rsidP="00A13CA2">
      <w:pPr>
        <w:pStyle w:val="xmsonormal"/>
        <w:rPr>
          <w:rFonts w:ascii="Times New Roman" w:hAnsi="Times New Roman"/>
          <w:sz w:val="24"/>
          <w:szCs w:val="24"/>
        </w:rPr>
      </w:pPr>
    </w:p>
    <w:p w14:paraId="4526E51E" w14:textId="29CDBE08" w:rsidR="00F4086D" w:rsidRDefault="00F4086D" w:rsidP="001B79A1">
      <w:pPr>
        <w:pStyle w:val="xmsonormal"/>
        <w:numPr>
          <w:ilvl w:val="0"/>
          <w:numId w:val="5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>T</w:t>
      </w:r>
      <w:r w:rsidR="00CB36B5" w:rsidRPr="00936B34">
        <w:rPr>
          <w:rFonts w:ascii="Times New Roman" w:hAnsi="Times New Roman"/>
          <w:sz w:val="24"/>
          <w:szCs w:val="24"/>
        </w:rPr>
        <w:t xml:space="preserve">opics to propose for discussion with </w:t>
      </w:r>
      <w:r w:rsidR="00926D92">
        <w:rPr>
          <w:rFonts w:ascii="Times New Roman" w:hAnsi="Times New Roman"/>
          <w:sz w:val="24"/>
          <w:szCs w:val="24"/>
        </w:rPr>
        <w:t>President Killeen</w:t>
      </w:r>
      <w:r w:rsidR="00C97C32">
        <w:rPr>
          <w:rFonts w:ascii="Times New Roman" w:hAnsi="Times New Roman"/>
          <w:sz w:val="24"/>
          <w:szCs w:val="24"/>
        </w:rPr>
        <w:t xml:space="preserve"> and </w:t>
      </w:r>
      <w:r w:rsidR="00A13CA2" w:rsidRPr="00936B34">
        <w:rPr>
          <w:rFonts w:ascii="Times New Roman" w:hAnsi="Times New Roman"/>
          <w:color w:val="000000"/>
          <w:sz w:val="24"/>
          <w:szCs w:val="24"/>
        </w:rPr>
        <w:t>Executive</w:t>
      </w:r>
      <w:r w:rsidR="00C97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3CA2" w:rsidRPr="00936B34">
        <w:rPr>
          <w:rFonts w:ascii="Times New Roman" w:hAnsi="Times New Roman"/>
          <w:color w:val="000000"/>
          <w:sz w:val="24"/>
          <w:szCs w:val="24"/>
        </w:rPr>
        <w:t>Vice President Wilson</w:t>
      </w:r>
    </w:p>
    <w:p w14:paraId="5500039C" w14:textId="3398BECE" w:rsidR="005E7D27" w:rsidRDefault="005E7D27" w:rsidP="001B79A1">
      <w:pPr>
        <w:pStyle w:val="xmsonormal"/>
        <w:numPr>
          <w:ilvl w:val="0"/>
          <w:numId w:val="5"/>
        </w:numPr>
        <w:spacing w:after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Topics to propose for discussion with Vice President Seidel</w:t>
      </w:r>
    </w:p>
    <w:p w14:paraId="5EED82AE" w14:textId="4F710E12" w:rsidR="00F4086D" w:rsidRPr="005E7D27" w:rsidRDefault="00F4086D" w:rsidP="00CB36B5">
      <w:pPr>
        <w:pStyle w:val="xmsonormal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>F</w:t>
      </w:r>
      <w:r w:rsidR="00CB36B5" w:rsidRPr="00936B34">
        <w:rPr>
          <w:rFonts w:ascii="Times New Roman" w:hAnsi="Times New Roman"/>
          <w:sz w:val="24"/>
          <w:szCs w:val="24"/>
        </w:rPr>
        <w:t>uture guests to invite</w:t>
      </w:r>
      <w:r w:rsidRPr="00936B34">
        <w:rPr>
          <w:rFonts w:ascii="Times New Roman" w:hAnsi="Times New Roman"/>
          <w:sz w:val="24"/>
          <w:szCs w:val="24"/>
        </w:rPr>
        <w:t xml:space="preserve"> </w:t>
      </w:r>
    </w:p>
    <w:p w14:paraId="3F35A17B" w14:textId="77777777" w:rsidR="005E7D27" w:rsidRPr="005E7D27" w:rsidRDefault="005E7D27" w:rsidP="005E7D27">
      <w:pPr>
        <w:pStyle w:val="xmsonormal"/>
        <w:rPr>
          <w:rFonts w:ascii="Times New Roman" w:hAnsi="Times New Roman"/>
          <w:color w:val="000000"/>
          <w:sz w:val="24"/>
          <w:szCs w:val="24"/>
        </w:rPr>
      </w:pPr>
    </w:p>
    <w:p w14:paraId="349020F0" w14:textId="0780C1EE" w:rsidR="005E7D27" w:rsidRPr="005E7D27" w:rsidRDefault="005E7D27" w:rsidP="00CB36B5">
      <w:pPr>
        <w:pStyle w:val="xmsonormal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Appointment of the Nominating Committee</w:t>
      </w:r>
    </w:p>
    <w:p w14:paraId="5588F941" w14:textId="77777777" w:rsidR="005E7D27" w:rsidRPr="005E7D27" w:rsidRDefault="005E7D27" w:rsidP="005E7D27">
      <w:pPr>
        <w:pStyle w:val="xmsonormal"/>
        <w:rPr>
          <w:rFonts w:ascii="Times New Roman" w:hAnsi="Times New Roman"/>
          <w:color w:val="000000"/>
          <w:sz w:val="24"/>
          <w:szCs w:val="24"/>
        </w:rPr>
      </w:pPr>
    </w:p>
    <w:p w14:paraId="6375E9B6" w14:textId="00BC3605" w:rsidR="005E7D27" w:rsidRPr="00936B34" w:rsidRDefault="005E7D27" w:rsidP="00CB36B5">
      <w:pPr>
        <w:pStyle w:val="xmsonormal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USC representative to EVP steering group on future planning</w:t>
      </w:r>
    </w:p>
    <w:p w14:paraId="58BB28B3" w14:textId="77777777" w:rsidR="00F4086D" w:rsidRPr="00936B34" w:rsidRDefault="00F4086D" w:rsidP="00F4086D">
      <w:pPr>
        <w:pStyle w:val="xmsonormal"/>
        <w:rPr>
          <w:rFonts w:ascii="Times New Roman" w:hAnsi="Times New Roman"/>
          <w:color w:val="000000"/>
          <w:sz w:val="24"/>
          <w:szCs w:val="24"/>
        </w:rPr>
      </w:pPr>
    </w:p>
    <w:p w14:paraId="1F153AF0" w14:textId="77777777" w:rsidR="00CB36B5" w:rsidRPr="00936B34" w:rsidRDefault="00F4086D" w:rsidP="00CB36B5">
      <w:pPr>
        <w:pStyle w:val="xmsonormal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</w:rPr>
      </w:pPr>
      <w:bookmarkStart w:id="0" w:name="_Hlk21693772"/>
      <w:r w:rsidRPr="00936B34">
        <w:rPr>
          <w:rFonts w:ascii="Times New Roman" w:hAnsi="Times New Roman"/>
          <w:sz w:val="24"/>
          <w:szCs w:val="24"/>
        </w:rPr>
        <w:t>A</w:t>
      </w:r>
      <w:r w:rsidR="00CB36B5" w:rsidRPr="00936B34">
        <w:rPr>
          <w:rFonts w:ascii="Times New Roman" w:hAnsi="Times New Roman"/>
          <w:sz w:val="24"/>
          <w:szCs w:val="24"/>
        </w:rPr>
        <w:t xml:space="preserve">genda items </w:t>
      </w:r>
      <w:r w:rsidR="00C50B7F" w:rsidRPr="00936B34">
        <w:rPr>
          <w:rFonts w:ascii="Times New Roman" w:hAnsi="Times New Roman"/>
          <w:sz w:val="24"/>
          <w:szCs w:val="24"/>
        </w:rPr>
        <w:t xml:space="preserve">for </w:t>
      </w:r>
      <w:r w:rsidR="001B79A1">
        <w:rPr>
          <w:rFonts w:ascii="Times New Roman" w:hAnsi="Times New Roman"/>
          <w:sz w:val="24"/>
          <w:szCs w:val="24"/>
        </w:rPr>
        <w:t>the business meeting</w:t>
      </w:r>
    </w:p>
    <w:bookmarkEnd w:id="0"/>
    <w:p w14:paraId="4C620895" w14:textId="77777777" w:rsidR="005E7D27" w:rsidRPr="00936B34" w:rsidRDefault="005E7D27" w:rsidP="00F4086D">
      <w:pPr>
        <w:pStyle w:val="xmsonormal"/>
        <w:rPr>
          <w:rFonts w:ascii="Times New Roman" w:hAnsi="Times New Roman"/>
          <w:sz w:val="24"/>
          <w:szCs w:val="24"/>
        </w:rPr>
      </w:pPr>
    </w:p>
    <w:p w14:paraId="34334D2A" w14:textId="75E9C688" w:rsidR="00926D92" w:rsidRDefault="00F4086D" w:rsidP="005E7D27">
      <w:pPr>
        <w:pStyle w:val="xmsonormal"/>
        <w:rPr>
          <w:rFonts w:ascii="Times New Roman" w:hAnsi="Times New Roman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 xml:space="preserve">In addition to </w:t>
      </w:r>
      <w:r w:rsidR="00DC3E73" w:rsidRPr="00936B34">
        <w:rPr>
          <w:rFonts w:ascii="Times New Roman" w:hAnsi="Times New Roman"/>
          <w:sz w:val="24"/>
          <w:szCs w:val="24"/>
        </w:rPr>
        <w:t>regular agenda item updates, items</w:t>
      </w:r>
      <w:r w:rsidR="00CF3399" w:rsidRPr="00936B34">
        <w:rPr>
          <w:rFonts w:ascii="Times New Roman" w:hAnsi="Times New Roman"/>
          <w:sz w:val="24"/>
          <w:szCs w:val="24"/>
        </w:rPr>
        <w:t xml:space="preserve"> identified</w:t>
      </w:r>
      <w:r w:rsidR="00E257CC">
        <w:rPr>
          <w:rFonts w:ascii="Times New Roman" w:hAnsi="Times New Roman"/>
          <w:sz w:val="24"/>
          <w:szCs w:val="24"/>
        </w:rPr>
        <w:t xml:space="preserve"> for </w:t>
      </w:r>
      <w:r w:rsidR="0062613F">
        <w:rPr>
          <w:rFonts w:ascii="Times New Roman" w:hAnsi="Times New Roman"/>
          <w:sz w:val="24"/>
          <w:szCs w:val="24"/>
        </w:rPr>
        <w:t xml:space="preserve">discussion and possible action </w:t>
      </w:r>
      <w:r w:rsidR="00CF3399" w:rsidRPr="00936B34">
        <w:rPr>
          <w:rFonts w:ascii="Times New Roman" w:hAnsi="Times New Roman"/>
          <w:sz w:val="24"/>
          <w:szCs w:val="24"/>
        </w:rPr>
        <w:t>were</w:t>
      </w:r>
      <w:r w:rsidR="00DC3E73" w:rsidRPr="00936B34">
        <w:rPr>
          <w:rFonts w:ascii="Times New Roman" w:hAnsi="Times New Roman"/>
          <w:sz w:val="24"/>
          <w:szCs w:val="24"/>
        </w:rPr>
        <w:t>:</w:t>
      </w:r>
      <w:r w:rsidR="00C97C32">
        <w:rPr>
          <w:rFonts w:ascii="Times New Roman" w:hAnsi="Times New Roman"/>
          <w:sz w:val="24"/>
          <w:szCs w:val="24"/>
        </w:rPr>
        <w:t xml:space="preserve"> </w:t>
      </w:r>
      <w:r w:rsidR="005E7D27">
        <w:rPr>
          <w:rFonts w:ascii="Times New Roman" w:hAnsi="Times New Roman"/>
          <w:sz w:val="24"/>
          <w:szCs w:val="24"/>
        </w:rPr>
        <w:t>USC July report to the Board and feedback from the senates on the sexual misconduct policies</w:t>
      </w:r>
    </w:p>
    <w:p w14:paraId="55034652" w14:textId="79AD96B8" w:rsidR="00F00A76" w:rsidRDefault="00F00A76" w:rsidP="00267D36">
      <w:pPr>
        <w:pStyle w:val="xmsonormal"/>
        <w:rPr>
          <w:rFonts w:ascii="Times New Roman" w:hAnsi="Times New Roman"/>
          <w:sz w:val="24"/>
          <w:szCs w:val="24"/>
        </w:rPr>
      </w:pPr>
    </w:p>
    <w:p w14:paraId="165BC580" w14:textId="77777777" w:rsidR="00926D92" w:rsidRDefault="00926D92" w:rsidP="00F00A76">
      <w:pPr>
        <w:pStyle w:val="xmsonormal"/>
        <w:rPr>
          <w:rFonts w:ascii="Times New Roman" w:hAnsi="Times New Roman"/>
          <w:sz w:val="24"/>
          <w:szCs w:val="24"/>
        </w:rPr>
      </w:pPr>
    </w:p>
    <w:p w14:paraId="6C1019F3" w14:textId="55598D32" w:rsidR="00CB36B5" w:rsidRPr="00936B34" w:rsidRDefault="00CB36B5" w:rsidP="00CB36B5">
      <w:pPr>
        <w:pStyle w:val="xmsonormal"/>
        <w:rPr>
          <w:rFonts w:ascii="Times New Roman" w:hAnsi="Times New Roman"/>
          <w:sz w:val="24"/>
          <w:szCs w:val="24"/>
        </w:rPr>
      </w:pPr>
      <w:r w:rsidRPr="00936B34">
        <w:rPr>
          <w:rFonts w:ascii="Times New Roman" w:hAnsi="Times New Roman"/>
          <w:sz w:val="24"/>
          <w:szCs w:val="24"/>
        </w:rPr>
        <w:t>The mee</w:t>
      </w:r>
      <w:r w:rsidR="00B57BC2">
        <w:rPr>
          <w:rFonts w:ascii="Times New Roman" w:hAnsi="Times New Roman"/>
          <w:sz w:val="24"/>
          <w:szCs w:val="24"/>
        </w:rPr>
        <w:t xml:space="preserve">ting adjourned at </w:t>
      </w:r>
      <w:r w:rsidR="001241D0">
        <w:rPr>
          <w:rFonts w:ascii="Times New Roman" w:hAnsi="Times New Roman"/>
          <w:sz w:val="24"/>
          <w:szCs w:val="24"/>
        </w:rPr>
        <w:t>1</w:t>
      </w:r>
      <w:r w:rsidR="00B57BC2">
        <w:rPr>
          <w:rFonts w:ascii="Times New Roman" w:hAnsi="Times New Roman"/>
          <w:sz w:val="24"/>
          <w:szCs w:val="24"/>
        </w:rPr>
        <w:t>:</w:t>
      </w:r>
      <w:r w:rsidR="005E7D27">
        <w:rPr>
          <w:rFonts w:ascii="Times New Roman" w:hAnsi="Times New Roman"/>
          <w:sz w:val="24"/>
          <w:szCs w:val="24"/>
        </w:rPr>
        <w:t>50</w:t>
      </w:r>
      <w:r w:rsidR="00E257CC">
        <w:rPr>
          <w:rFonts w:ascii="Times New Roman" w:hAnsi="Times New Roman"/>
          <w:sz w:val="24"/>
          <w:szCs w:val="24"/>
        </w:rPr>
        <w:t xml:space="preserve"> </w:t>
      </w:r>
      <w:r w:rsidR="005E7D27">
        <w:rPr>
          <w:rFonts w:ascii="Times New Roman" w:hAnsi="Times New Roman"/>
          <w:sz w:val="24"/>
          <w:szCs w:val="24"/>
        </w:rPr>
        <w:t>p</w:t>
      </w:r>
      <w:r w:rsidRPr="00936B34">
        <w:rPr>
          <w:rFonts w:ascii="Times New Roman" w:hAnsi="Times New Roman"/>
          <w:sz w:val="24"/>
          <w:szCs w:val="24"/>
        </w:rPr>
        <w:t>.m.</w:t>
      </w:r>
    </w:p>
    <w:p w14:paraId="40C05E83" w14:textId="77777777" w:rsidR="00CB36B5" w:rsidRPr="00936B34" w:rsidRDefault="00CB36B5" w:rsidP="00CB36B5">
      <w:pPr>
        <w:pStyle w:val="xmsonormal"/>
        <w:rPr>
          <w:rFonts w:ascii="Times New Roman" w:hAnsi="Times New Roman"/>
          <w:sz w:val="24"/>
          <w:szCs w:val="24"/>
        </w:rPr>
      </w:pPr>
    </w:p>
    <w:p w14:paraId="2EF69C56" w14:textId="77777777" w:rsidR="00A13CA2" w:rsidRPr="00936B34" w:rsidRDefault="00A13CA2" w:rsidP="00A13CA2">
      <w:pPr>
        <w:rPr>
          <w:rFonts w:cs="Times New Roman"/>
          <w:szCs w:val="24"/>
        </w:rPr>
      </w:pPr>
    </w:p>
    <w:sectPr w:rsidR="00A13CA2" w:rsidRPr="0093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C98"/>
    <w:multiLevelType w:val="hybridMultilevel"/>
    <w:tmpl w:val="C5DC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621A"/>
    <w:multiLevelType w:val="multilevel"/>
    <w:tmpl w:val="83D4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43ED2"/>
    <w:multiLevelType w:val="multilevel"/>
    <w:tmpl w:val="6D8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5322F5"/>
    <w:multiLevelType w:val="multilevel"/>
    <w:tmpl w:val="8966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852402"/>
    <w:multiLevelType w:val="multilevel"/>
    <w:tmpl w:val="4AAC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A2"/>
    <w:rsid w:val="00016668"/>
    <w:rsid w:val="000A39FA"/>
    <w:rsid w:val="000B44BE"/>
    <w:rsid w:val="001001F3"/>
    <w:rsid w:val="001241D0"/>
    <w:rsid w:val="0014229D"/>
    <w:rsid w:val="001B79A1"/>
    <w:rsid w:val="001F0FCA"/>
    <w:rsid w:val="002050F6"/>
    <w:rsid w:val="00267D36"/>
    <w:rsid w:val="002E728E"/>
    <w:rsid w:val="003161F5"/>
    <w:rsid w:val="003E62D1"/>
    <w:rsid w:val="003F7599"/>
    <w:rsid w:val="0041077A"/>
    <w:rsid w:val="00421025"/>
    <w:rsid w:val="004D0ECC"/>
    <w:rsid w:val="004D3ACD"/>
    <w:rsid w:val="00520EA9"/>
    <w:rsid w:val="005235EA"/>
    <w:rsid w:val="0052439A"/>
    <w:rsid w:val="00531F4E"/>
    <w:rsid w:val="005B2424"/>
    <w:rsid w:val="005E7D27"/>
    <w:rsid w:val="0062613F"/>
    <w:rsid w:val="00632007"/>
    <w:rsid w:val="00680902"/>
    <w:rsid w:val="007B565E"/>
    <w:rsid w:val="00876749"/>
    <w:rsid w:val="00926D92"/>
    <w:rsid w:val="00936B34"/>
    <w:rsid w:val="009A0EBC"/>
    <w:rsid w:val="009C684F"/>
    <w:rsid w:val="00A13CA2"/>
    <w:rsid w:val="00A56104"/>
    <w:rsid w:val="00A64181"/>
    <w:rsid w:val="00B57BC2"/>
    <w:rsid w:val="00B75DCC"/>
    <w:rsid w:val="00B87DAD"/>
    <w:rsid w:val="00BC0D1B"/>
    <w:rsid w:val="00BC1389"/>
    <w:rsid w:val="00BD0550"/>
    <w:rsid w:val="00BD5C02"/>
    <w:rsid w:val="00C50B7F"/>
    <w:rsid w:val="00C751C5"/>
    <w:rsid w:val="00C97C32"/>
    <w:rsid w:val="00CB36B5"/>
    <w:rsid w:val="00CE08FA"/>
    <w:rsid w:val="00CF3399"/>
    <w:rsid w:val="00D002D8"/>
    <w:rsid w:val="00D579B4"/>
    <w:rsid w:val="00DB3555"/>
    <w:rsid w:val="00DC3E73"/>
    <w:rsid w:val="00E257CC"/>
    <w:rsid w:val="00E43879"/>
    <w:rsid w:val="00F00A76"/>
    <w:rsid w:val="00F4086D"/>
    <w:rsid w:val="00F5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61AE"/>
  <w15:chartTrackingRefBased/>
  <w15:docId w15:val="{2E9DF6A9-1443-4825-BDE8-8C78E177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13CA2"/>
    <w:rPr>
      <w:rFonts w:ascii="Calibri" w:hAnsi="Calibri" w:cs="Times New Roman"/>
      <w:sz w:val="22"/>
    </w:rPr>
  </w:style>
  <w:style w:type="paragraph" w:customStyle="1" w:styleId="xmsolistparagraph">
    <w:name w:val="x_msolistparagraph"/>
    <w:basedOn w:val="Normal"/>
    <w:rsid w:val="00A13CA2"/>
    <w:pPr>
      <w:ind w:left="720"/>
    </w:pPr>
    <w:rPr>
      <w:rFonts w:ascii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F4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Sailor, Connie</dc:creator>
  <cp:keywords/>
  <dc:description/>
  <cp:lastModifiedBy>Sailor, Connie</cp:lastModifiedBy>
  <cp:revision>4</cp:revision>
  <cp:lastPrinted>2020-04-24T20:04:00Z</cp:lastPrinted>
  <dcterms:created xsi:type="dcterms:W3CDTF">2020-04-24T20:04:00Z</dcterms:created>
  <dcterms:modified xsi:type="dcterms:W3CDTF">2020-04-24T20:41:00Z</dcterms:modified>
</cp:coreProperties>
</file>